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60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4"/>
        <w:gridCol w:w="24"/>
        <w:gridCol w:w="2780"/>
        <w:gridCol w:w="17"/>
        <w:gridCol w:w="39"/>
        <w:gridCol w:w="4049"/>
        <w:gridCol w:w="24"/>
        <w:gridCol w:w="181"/>
        <w:gridCol w:w="52"/>
        <w:gridCol w:w="3660"/>
        <w:gridCol w:w="29"/>
        <w:gridCol w:w="44"/>
        <w:gridCol w:w="2732"/>
        <w:gridCol w:w="525"/>
      </w:tblGrid>
      <w:tr w:rsidR="002C7A5A" w:rsidTr="009C1332">
        <w:trPr>
          <w:gridAfter w:val="1"/>
          <w:wAfter w:w="525" w:type="dxa"/>
          <w:trHeight w:val="6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2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Виды деятельности и культурные практики в соответствии с образовательными областями</w:t>
            </w:r>
          </w:p>
          <w:p w:rsidR="002C7A5A" w:rsidRDefault="002C7A5A" w:rsidP="009C1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Совместная деятельность взрослого и детей направленная на становление первичной ценностной ориентации и социализации.       </w:t>
            </w:r>
          </w:p>
        </w:tc>
        <w:tc>
          <w:tcPr>
            <w:tcW w:w="3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 Организация предметно-пространственной развивающей среды для поддержки детской инициативы (уголки самостоятельной  активности</w:t>
            </w:r>
            <w:r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  <w:t>)</w:t>
            </w: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C7A5A" w:rsidRDefault="002C7A5A" w:rsidP="009C1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Поддержка индивидуальности ребенка</w:t>
            </w: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646A8A" w:rsidP="009C133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Понедельник</w:t>
            </w:r>
            <w:r w:rsidR="002C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01.02.2021</w:t>
            </w:r>
            <w:r w:rsidR="002C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Февраль 1 неделя: «Будь здоровым».</w:t>
            </w:r>
          </w:p>
        </w:tc>
      </w:tr>
      <w:tr w:rsidR="002C7A5A" w:rsidTr="009C1332">
        <w:trPr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Тема дня: «Азбука дорожного движения».           Цель: </w:t>
            </w:r>
            <w:r w:rsidRPr="008B66D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продолжать формировать у детей представление о правилах дорожного движения.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A5A" w:rsidRDefault="002C7A5A" w:rsidP="009C133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 – 8.15 прием и осмотр детей, совместная деятельность детей, труд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с детками беседу </w:t>
            </w:r>
            <w:r>
              <w:rPr>
                <w:rFonts w:ascii="Times New Roman" w:eastAsia="Times New Roman" w:hAnsi="Times New Roman" w:cs="Times New Roman"/>
                <w:sz w:val="24"/>
              </w:rPr>
              <w:t>о правилах дорожного движения.   Побеседовать о значении светофора и регулировщика на дорогах.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детский кругозор, развивать диалогическую речь.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Предложить  детям  рассмотреть иллюстрации с изображением разных ситуаций на дороге и выбрать среди них правильные.                                       Цель: закреплять ПДД, развивать любознательность, активность.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__________________________________________разучить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«Шла Саша по шоссе и сосала сушку».</w:t>
            </w:r>
          </w:p>
          <w:p w:rsidR="002C7A5A" w:rsidRDefault="002C7A5A" w:rsidP="009C133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чётко и правильно проговаривать все звуки в словах.</w:t>
            </w:r>
          </w:p>
        </w:tc>
      </w:tr>
      <w:tr w:rsidR="002C7A5A" w:rsidTr="009C1332">
        <w:trPr>
          <w:gridAfter w:val="1"/>
          <w:wAfter w:w="525" w:type="dxa"/>
          <w:trHeight w:val="25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 «Дорожные знаки».</w:t>
            </w:r>
          </w:p>
          <w:p w:rsidR="002C7A5A" w:rsidRPr="00E045AF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Цель: развивать внимание, познавательную активность, способствовать целенаправленным усилиям, формировать навыки безопасного поведения на дороге.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игры с крупным строительным материалом.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Цель: развивать творческие способности, формировать умение строить сообща, доводить начатое дело до конца.</w:t>
            </w:r>
          </w:p>
        </w:tc>
        <w:tc>
          <w:tcPr>
            <w:tcW w:w="2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A5A" w:rsidRDefault="002C7A5A" w:rsidP="009C133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8.15 – 8.25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(см. приложение) </w:t>
            </w:r>
          </w:p>
        </w:tc>
      </w:tr>
      <w:tr w:rsidR="002C7A5A" w:rsidTr="009C1332">
        <w:trPr>
          <w:gridAfter w:val="1"/>
          <w:wAfter w:w="525" w:type="dxa"/>
          <w:trHeight w:val="18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8.25-8.50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словаря: « полотенце махровое», «чистое»; «мыло душистое».                                                               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«Водичка-водичка умой мое личико».</w:t>
            </w: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8.50-9.00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                    деятельность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Хороводная игра «Котик».</w:t>
            </w:r>
          </w:p>
          <w:p w:rsidR="002C7A5A" w:rsidRDefault="002C7A5A" w:rsidP="009C1332">
            <w:pPr>
              <w:tabs>
                <w:tab w:val="center" w:pos="5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Цель: развивать слуховое внимание, побуждать детей к интонационной выразительности, вовлекать в двигательную импровизацию.</w:t>
            </w: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9.00 - 9.20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Pr="00E15C21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Музыка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плану музыкального руководителя.                                                     </w:t>
            </w:r>
          </w:p>
        </w:tc>
      </w:tr>
      <w:tr w:rsidR="002C7A5A" w:rsidTr="009C1332">
        <w:trPr>
          <w:gridAfter w:val="1"/>
          <w:wAfter w:w="525" w:type="dxa"/>
          <w:trHeight w:val="585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9.20 – 9.50 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ОД, 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646A8A" w:rsidP="009C1332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Развитие речи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646A8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Тема: «Мини – викторина по сказкам К. Чуковского. Чтение произведения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горе»</w:t>
            </w:r>
            <w:r w:rsidR="002C7A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646A8A" w:rsidRDefault="002C7A5A" w:rsidP="0064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646A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со сказкой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 </w:t>
            </w:r>
            <w:r w:rsidR="00646A8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речь, память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2C7A5A" w:rsidRDefault="00646A8A" w:rsidP="0064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«Занятия по развитию речи в средней группе»  стр. 52-53</w:t>
            </w:r>
            <w:r w:rsidR="002C7A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2C7A5A" w:rsidTr="009C1332">
        <w:trPr>
          <w:gridAfter w:val="1"/>
          <w:wAfter w:w="525" w:type="dxa"/>
          <w:trHeight w:val="559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9.50-10.00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Pr="00F302E1" w:rsidRDefault="002C7A5A" w:rsidP="009C1332">
            <w:pPr>
              <w:pStyle w:val="a3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F302E1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               деятельность</w:t>
            </w:r>
          </w:p>
        </w:tc>
        <w:tc>
          <w:tcPr>
            <w:tcW w:w="1081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малой активности «Летает, плавает, едет».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активность, самостоятельность.</w:t>
            </w: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10.00 -10.15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ко 2му завтраку,  2ой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</w:tc>
      </w:tr>
      <w:tr w:rsidR="002C7A5A" w:rsidTr="009C1332">
        <w:trPr>
          <w:gridAfter w:val="1"/>
          <w:wAfter w:w="525" w:type="dxa"/>
          <w:trHeight w:val="3864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10.15-12.00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2C7A5A" w:rsidRDefault="002C7A5A" w:rsidP="009C1332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2C7A5A" w:rsidRDefault="002C7A5A" w:rsidP="009C1332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  <w:p w:rsidR="002C7A5A" w:rsidRDefault="002C7A5A" w:rsidP="009C1332">
            <w:pPr>
              <w:jc w:val="both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деткам взять снег руками, сделать вывод, что он холодный, поэтому надо надеть рукавички. Рассказать, что в морозную погоду лепить из снега нельзя, так как снег рассыпается.                     Цель: формировать представления у детей о признаках зимы, вспомнить свойства снега.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/игра «Кто быстрее».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быстро двигаться по сигналу воспитателя, не наталкиваясь друг на друга.</w:t>
            </w:r>
          </w:p>
          <w:p w:rsidR="002C7A5A" w:rsidRPr="002B3AD2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 прогулок.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развивать навыки самостоятельно одеваться и раздеваться, соблюдая определенную последовательность.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насыпать на кормушку хлебных крошек для пернатых.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детям навыки трудолюбия, воспитывать любовь к братьям меньшим.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__________________________________________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вспомнить, как правильно нужно переходить дорогу.                               Цель: </w:t>
            </w:r>
            <w:r w:rsidRPr="00556C6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продолжать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1401C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формировать у детей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авила дорожного движения.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Музыкальная деятельность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детской песенки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Светофорик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установить с детьми эмоционально положительный контакт.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 – предлагаю дежурным поставить на столы хлебницы.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навыки трудолюбия, самообслуживания.</w:t>
            </w:r>
          </w:p>
        </w:tc>
        <w:tc>
          <w:tcPr>
            <w:tcW w:w="27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12.00 - 15.00    Организация питания и сна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2C7A5A" w:rsidTr="009C1332">
        <w:trPr>
          <w:gridAfter w:val="1"/>
          <w:wAfter w:w="525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15.00-15.10 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 гимнастика для глаз, точечный массаж, закаливание согласно сетке закаливания.</w:t>
            </w:r>
          </w:p>
        </w:tc>
      </w:tr>
      <w:tr w:rsidR="002C7A5A" w:rsidTr="009C1332">
        <w:trPr>
          <w:gridAfter w:val="1"/>
          <w:wAfter w:w="525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15.10 -15.30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Проектная  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«Зима. Зимние забавы».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продолжать формировать у детей представление о сезонных изменениях в природе, активизация словарного запаса, прививать любовь к данному времени года. </w:t>
            </w:r>
          </w:p>
        </w:tc>
      </w:tr>
      <w:tr w:rsidR="002C7A5A" w:rsidTr="009C1332">
        <w:trPr>
          <w:gridAfter w:val="1"/>
          <w:wAfter w:w="525" w:type="dxa"/>
          <w:trHeight w:val="2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15.30 - 15.55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Подготовка к полднику, полдник 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сохранению и укреплению физического и психического здоровья детей.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Содействовать формированию представлений о культуре питания и правилах поведения за столом.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C7A5A" w:rsidTr="009C1332">
        <w:trPr>
          <w:gridAfter w:val="1"/>
          <w:wAfter w:w="525" w:type="dxa"/>
          <w:trHeight w:val="555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15.55-16.40  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836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«Автобус».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представление о профессиях взрослых, о назначении автобуса, воспитывать дружеские отношения.</w:t>
            </w:r>
          </w:p>
        </w:tc>
        <w:tc>
          <w:tcPr>
            <w:tcW w:w="378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игры на макете – перекрёстке.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развивать внимание, познавательную активность,  формировать навыки безопасного поведения на дороге.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упражнение «Сам застегни пуговицы» ______________________                          Цель: развивать самостоятельность, аккуратность.</w:t>
            </w:r>
          </w:p>
        </w:tc>
      </w:tr>
      <w:tr w:rsidR="002C7A5A" w:rsidTr="009C1332">
        <w:trPr>
          <w:gridAfter w:val="1"/>
          <w:wAfter w:w="525" w:type="dxa"/>
          <w:trHeight w:val="738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Pr="00D44962" w:rsidRDefault="002C7A5A" w:rsidP="009C1332">
            <w:pPr>
              <w:pStyle w:val="a3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D44962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Восприятие художественной литературы</w:t>
            </w:r>
          </w:p>
        </w:tc>
        <w:tc>
          <w:tcPr>
            <w:tcW w:w="1077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«Не играйте на дороге».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любовь к творчеству автора, формировать устойчивое внимание, умение слушать, отвечать на вопросы,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формировать навыки безопасного поведения на дороге.</w:t>
            </w:r>
          </w:p>
        </w:tc>
      </w:tr>
      <w:tr w:rsidR="002C7A5A" w:rsidTr="009C1332">
        <w:trPr>
          <w:gridAfter w:val="1"/>
          <w:wAfter w:w="525" w:type="dxa"/>
          <w:trHeight w:val="92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16.40 - 18.30. подготовка</w:t>
            </w:r>
          </w:p>
          <w:p w:rsidR="002C7A5A" w:rsidRDefault="002C7A5A" w:rsidP="009C133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прогулке, прогулка,</w:t>
            </w:r>
          </w:p>
          <w:p w:rsidR="002C7A5A" w:rsidRDefault="002C7A5A" w:rsidP="009C1332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2C7A5A" w:rsidRDefault="002C7A5A" w:rsidP="009C1332">
            <w:pPr>
              <w:jc w:val="both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</w:tc>
        <w:tc>
          <w:tcPr>
            <w:tcW w:w="4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тротуаром. Рассказать деткам о навыках спокойного, уверенного поведения – не отставай, не отвлекайся.                                              Цель: формировать представления у детей  о правилах дорожного движения, развивать наблюдательность.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/игра «Цветные автомобили».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двигательную активность, подвижность, слуховое внимание.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 прогулок.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почистить снег с лавочек.                                                   Цель: прививать детям навыки коллективного труда, аккуратность, желание помогать взрослым.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                 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 малой подвижности на развитие устойчивого внимания «Красный, жёлтый, зелёный».                  </w:t>
            </w: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Pr="00F75516" w:rsidRDefault="002C7A5A" w:rsidP="009C1332">
            <w:pPr>
              <w:tabs>
                <w:tab w:val="left" w:pos="100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Взаимодействие с родителями: </w:t>
            </w:r>
            <w:r w:rsidRPr="00D44962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«Напоминайте детям о правилах перехода через проезжую часть!»</w:t>
            </w:r>
          </w:p>
        </w:tc>
      </w:tr>
    </w:tbl>
    <w:p w:rsidR="009F6624" w:rsidRDefault="009F6624"/>
    <w:sectPr w:rsidR="009F6624" w:rsidSect="003606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FD"/>
    <w:rsid w:val="002507FD"/>
    <w:rsid w:val="002C7A5A"/>
    <w:rsid w:val="0036066B"/>
    <w:rsid w:val="00646A8A"/>
    <w:rsid w:val="009F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A5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066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A5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066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2021-01-28T18:32:00Z</cp:lastPrinted>
  <dcterms:created xsi:type="dcterms:W3CDTF">2021-01-24T11:29:00Z</dcterms:created>
  <dcterms:modified xsi:type="dcterms:W3CDTF">2021-01-28T18:34:00Z</dcterms:modified>
</cp:coreProperties>
</file>